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6CE0" w14:textId="6A94E8DB" w:rsidR="00340551" w:rsidRPr="0004446E" w:rsidRDefault="00340551" w:rsidP="003405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A7C52B" wp14:editId="0BCE116C">
            <wp:extent cx="1056005" cy="105397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81" cy="10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>
        <w:rPr>
          <w:noProof/>
          <w:position w:val="5"/>
          <w:sz w:val="20"/>
        </w:rPr>
        <w:drawing>
          <wp:inline distT="0" distB="0" distL="0" distR="0" wp14:anchorId="7C4A85B7" wp14:editId="51F8CB2B">
            <wp:extent cx="930901" cy="1006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01" cy="100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4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CEF17C7" wp14:editId="6B3FE035">
            <wp:extent cx="1022123" cy="10170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83" cy="10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Pr="0004446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04446E">
        <w:rPr>
          <w:rFonts w:ascii="Times New Roman" w:hAnsi="Times New Roman" w:cs="Times New Roman"/>
        </w:rPr>
        <w:t xml:space="preserve"> </w:t>
      </w:r>
      <w:r>
        <w:rPr>
          <w:noProof/>
          <w:position w:val="4"/>
          <w:sz w:val="20"/>
        </w:rPr>
        <w:drawing>
          <wp:inline distT="0" distB="0" distL="0" distR="0" wp14:anchorId="205ACEC8" wp14:editId="56BB952A">
            <wp:extent cx="1062571" cy="10530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571" cy="10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DBD2" w14:textId="404DAC89" w:rsidR="00340551" w:rsidRDefault="00606191" w:rsidP="0008685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</w:t>
      </w:r>
    </w:p>
    <w:p w14:paraId="4AE354A5" w14:textId="6EF6A68A" w:rsidR="006A0885" w:rsidRPr="006A0885" w:rsidRDefault="006A0885" w:rsidP="00086856">
      <w:pPr>
        <w:spacing w:line="276" w:lineRule="auto"/>
        <w:jc w:val="center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МОСКОВСКИЙ ГОСУДАРСТВЕННЫЙ МЕДИКО-СТОМАТОЛОГИЧЕСКИЙ УНИВЕРСИТЕТ имени А.И. ЕВДОКИМОВА</w:t>
      </w:r>
    </w:p>
    <w:p w14:paraId="0E330AF9" w14:textId="235E29A9" w:rsidR="006A0885" w:rsidRDefault="006A0885" w:rsidP="000A20CC">
      <w:pPr>
        <w:spacing w:line="276" w:lineRule="auto"/>
        <w:jc w:val="center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Министерства здравоохранения РФ</w:t>
      </w:r>
    </w:p>
    <w:p w14:paraId="6E70FAEE" w14:textId="77777777" w:rsidR="006A0885" w:rsidRPr="006A0885" w:rsidRDefault="006A0885" w:rsidP="000A20CC">
      <w:pPr>
        <w:spacing w:line="276" w:lineRule="auto"/>
        <w:jc w:val="center"/>
        <w:rPr>
          <w:rFonts w:ascii="Times New Roman" w:hAnsi="Times New Roman" w:cs="Times New Roman"/>
        </w:rPr>
      </w:pPr>
    </w:p>
    <w:p w14:paraId="57389B71" w14:textId="77777777" w:rsidR="006A0885" w:rsidRPr="00606191" w:rsidRDefault="006A0885" w:rsidP="000A20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6191">
        <w:rPr>
          <w:rFonts w:ascii="Times New Roman" w:hAnsi="Times New Roman" w:cs="Times New Roman"/>
          <w:b/>
        </w:rPr>
        <w:t>Уважаемые молодые ученые и студенты!</w:t>
      </w:r>
    </w:p>
    <w:p w14:paraId="564B8610" w14:textId="77777777" w:rsidR="006A0885" w:rsidRDefault="006A0885" w:rsidP="000A20CC">
      <w:pPr>
        <w:spacing w:line="276" w:lineRule="auto"/>
        <w:rPr>
          <w:rFonts w:ascii="Times New Roman" w:hAnsi="Times New Roman" w:cs="Times New Roman"/>
        </w:rPr>
      </w:pPr>
    </w:p>
    <w:p w14:paraId="31B0259A" w14:textId="629D1D2A" w:rsidR="006A0885" w:rsidRDefault="00606191" w:rsidP="0060619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Вас к участию в</w:t>
      </w:r>
    </w:p>
    <w:p w14:paraId="209247A5" w14:textId="77777777" w:rsidR="006A0885" w:rsidRPr="006A0885" w:rsidRDefault="006A0885" w:rsidP="000A20CC">
      <w:pPr>
        <w:spacing w:line="276" w:lineRule="auto"/>
        <w:rPr>
          <w:rFonts w:ascii="Times New Roman" w:hAnsi="Times New Roman" w:cs="Times New Roman"/>
        </w:rPr>
      </w:pPr>
    </w:p>
    <w:p w14:paraId="4D9F5FD5" w14:textId="4BC3DB0E" w:rsidR="006A0885" w:rsidRPr="00606191" w:rsidRDefault="006A0885" w:rsidP="000A20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6191">
        <w:rPr>
          <w:rFonts w:ascii="Times New Roman" w:hAnsi="Times New Roman" w:cs="Times New Roman"/>
          <w:b/>
        </w:rPr>
        <w:t>V</w:t>
      </w:r>
      <w:r w:rsidRPr="00606191">
        <w:rPr>
          <w:rFonts w:ascii="Times New Roman" w:hAnsi="Times New Roman" w:cs="Times New Roman"/>
          <w:b/>
          <w:lang w:val="en-US"/>
        </w:rPr>
        <w:t>I</w:t>
      </w:r>
      <w:r w:rsidRPr="00606191">
        <w:rPr>
          <w:rFonts w:ascii="Times New Roman" w:hAnsi="Times New Roman" w:cs="Times New Roman"/>
          <w:b/>
        </w:rPr>
        <w:t xml:space="preserve"> Всероссийс</w:t>
      </w:r>
      <w:r w:rsidR="00606191" w:rsidRPr="00606191">
        <w:rPr>
          <w:rFonts w:ascii="Times New Roman" w:hAnsi="Times New Roman" w:cs="Times New Roman"/>
          <w:b/>
        </w:rPr>
        <w:t>ком</w:t>
      </w:r>
      <w:r w:rsidRPr="00606191">
        <w:rPr>
          <w:rFonts w:ascii="Times New Roman" w:hAnsi="Times New Roman" w:cs="Times New Roman"/>
          <w:b/>
        </w:rPr>
        <w:t xml:space="preserve"> открыт</w:t>
      </w:r>
      <w:r w:rsidR="00606191" w:rsidRPr="00606191">
        <w:rPr>
          <w:rFonts w:ascii="Times New Roman" w:hAnsi="Times New Roman" w:cs="Times New Roman"/>
          <w:b/>
        </w:rPr>
        <w:t>ом</w:t>
      </w:r>
      <w:r w:rsidRPr="00606191">
        <w:rPr>
          <w:rFonts w:ascii="Times New Roman" w:hAnsi="Times New Roman" w:cs="Times New Roman"/>
          <w:b/>
        </w:rPr>
        <w:t xml:space="preserve"> конкурс</w:t>
      </w:r>
      <w:r w:rsidR="00606191" w:rsidRPr="00606191">
        <w:rPr>
          <w:rFonts w:ascii="Times New Roman" w:hAnsi="Times New Roman" w:cs="Times New Roman"/>
          <w:b/>
        </w:rPr>
        <w:t>е</w:t>
      </w:r>
      <w:r w:rsidRPr="00606191">
        <w:rPr>
          <w:rFonts w:ascii="Times New Roman" w:hAnsi="Times New Roman" w:cs="Times New Roman"/>
          <w:b/>
        </w:rPr>
        <w:t xml:space="preserve"> молодых ученых и студентов на лучший научный доклад в области стоматологии и челюстно-лицевой хирургии</w:t>
      </w:r>
    </w:p>
    <w:p w14:paraId="1005B419" w14:textId="77777777" w:rsidR="006A0885" w:rsidRPr="006A0885" w:rsidRDefault="006A0885" w:rsidP="000A20CC">
      <w:pPr>
        <w:spacing w:line="276" w:lineRule="auto"/>
        <w:jc w:val="center"/>
        <w:rPr>
          <w:rFonts w:ascii="Times New Roman" w:hAnsi="Times New Roman" w:cs="Times New Roman"/>
        </w:rPr>
      </w:pPr>
    </w:p>
    <w:p w14:paraId="762C54E1" w14:textId="45DAE133" w:rsidR="006A0885" w:rsidRDefault="006A0885" w:rsidP="00606191">
      <w:pPr>
        <w:spacing w:line="276" w:lineRule="auto"/>
        <w:jc w:val="both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Конкурс призван содействовать мотивации талантливых молодых ученых и студентов, специализирующихся в области стоматологии, в развитии компетенций и к профессиональному становлению в области научно-исследовательской деятельности</w:t>
      </w:r>
    </w:p>
    <w:p w14:paraId="78FE2B41" w14:textId="77777777" w:rsidR="006A0885" w:rsidRPr="006A0885" w:rsidRDefault="006A0885" w:rsidP="00606191">
      <w:pPr>
        <w:spacing w:line="276" w:lineRule="auto"/>
        <w:jc w:val="both"/>
        <w:rPr>
          <w:rFonts w:ascii="Times New Roman" w:hAnsi="Times New Roman" w:cs="Times New Roman"/>
        </w:rPr>
      </w:pPr>
    </w:p>
    <w:p w14:paraId="1DC12829" w14:textId="5D2B07FF" w:rsidR="006A0885" w:rsidRDefault="006A0885" w:rsidP="00606191">
      <w:pPr>
        <w:spacing w:line="276" w:lineRule="auto"/>
        <w:jc w:val="both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 xml:space="preserve">К участию приглашаются студенты стоматологических факультетов и молодые учёные аспиранты, соискатели ученой степени кандидата наук, ординаторы, сотрудники кафедр и лабораторий, врачи, участвующие в научно-исследовательской работе, не имеющие ученой степени, из вузов, научных центров, медицинских организаций стоматологического профиля возрастом </w:t>
      </w:r>
      <w:r w:rsidRPr="00606191">
        <w:rPr>
          <w:rFonts w:ascii="Times New Roman" w:hAnsi="Times New Roman" w:cs="Times New Roman"/>
          <w:b/>
        </w:rPr>
        <w:t>до 35 лет.</w:t>
      </w:r>
    </w:p>
    <w:p w14:paraId="0B44A144" w14:textId="77777777" w:rsidR="006A0885" w:rsidRPr="006A0885" w:rsidRDefault="006A0885" w:rsidP="00606191">
      <w:pPr>
        <w:spacing w:line="276" w:lineRule="auto"/>
        <w:jc w:val="both"/>
        <w:rPr>
          <w:rFonts w:ascii="Times New Roman" w:hAnsi="Times New Roman" w:cs="Times New Roman"/>
        </w:rPr>
      </w:pPr>
    </w:p>
    <w:p w14:paraId="3781D9E3" w14:textId="50C0C322" w:rsidR="00606191" w:rsidRDefault="006A0885" w:rsidP="00606191">
      <w:pPr>
        <w:spacing w:line="276" w:lineRule="auto"/>
        <w:jc w:val="both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 xml:space="preserve">Конкурс проходит в два </w:t>
      </w:r>
      <w:r w:rsidR="00606191">
        <w:rPr>
          <w:rFonts w:ascii="Times New Roman" w:hAnsi="Times New Roman" w:cs="Times New Roman"/>
        </w:rPr>
        <w:t xml:space="preserve">этапа. </w:t>
      </w:r>
      <w:r w:rsidRPr="006A0885">
        <w:rPr>
          <w:rFonts w:ascii="Times New Roman" w:hAnsi="Times New Roman" w:cs="Times New Roman"/>
        </w:rPr>
        <w:t xml:space="preserve"> </w:t>
      </w:r>
    </w:p>
    <w:p w14:paraId="0E0ADD20" w14:textId="77777777" w:rsidR="00606191" w:rsidRDefault="00606191" w:rsidP="00606191">
      <w:pPr>
        <w:spacing w:line="276" w:lineRule="auto"/>
        <w:jc w:val="both"/>
        <w:rPr>
          <w:rFonts w:ascii="Times New Roman" w:hAnsi="Times New Roman" w:cs="Times New Roman"/>
        </w:rPr>
      </w:pPr>
    </w:p>
    <w:p w14:paraId="788EB842" w14:textId="77777777" w:rsidR="00606191" w:rsidRDefault="006A0885" w:rsidP="00606191">
      <w:pPr>
        <w:spacing w:line="276" w:lineRule="auto"/>
        <w:jc w:val="both"/>
        <w:rPr>
          <w:rFonts w:ascii="Times New Roman" w:hAnsi="Times New Roman" w:cs="Times New Roman"/>
        </w:rPr>
      </w:pPr>
      <w:r w:rsidRPr="00606191">
        <w:rPr>
          <w:rFonts w:ascii="Times New Roman" w:hAnsi="Times New Roman" w:cs="Times New Roman"/>
          <w:b/>
        </w:rPr>
        <w:t xml:space="preserve">Первый </w:t>
      </w:r>
      <w:r w:rsidR="00606191" w:rsidRPr="00606191">
        <w:rPr>
          <w:rFonts w:ascii="Times New Roman" w:hAnsi="Times New Roman" w:cs="Times New Roman"/>
          <w:b/>
        </w:rPr>
        <w:t>этап</w:t>
      </w:r>
      <w:r w:rsidRPr="006A0885">
        <w:rPr>
          <w:rFonts w:ascii="Times New Roman" w:hAnsi="Times New Roman" w:cs="Times New Roman"/>
        </w:rPr>
        <w:t xml:space="preserve"> проводится в форме заочного конкурсного отбора поданных заявок. </w:t>
      </w:r>
    </w:p>
    <w:p w14:paraId="162E8071" w14:textId="6C9FCF95" w:rsidR="006A0885" w:rsidRDefault="00434420" w:rsidP="00606191">
      <w:pPr>
        <w:spacing w:line="276" w:lineRule="auto"/>
        <w:jc w:val="both"/>
        <w:rPr>
          <w:rFonts w:ascii="Times New Roman" w:hAnsi="Times New Roman" w:cs="Times New Roman"/>
        </w:rPr>
      </w:pPr>
      <w:r w:rsidRPr="00606191">
        <w:rPr>
          <w:rFonts w:ascii="Times New Roman" w:hAnsi="Times New Roman" w:cs="Times New Roman"/>
          <w:b/>
        </w:rPr>
        <w:t xml:space="preserve">Второй очный </w:t>
      </w:r>
      <w:r w:rsidR="00606191" w:rsidRPr="00606191">
        <w:rPr>
          <w:rFonts w:ascii="Times New Roman" w:hAnsi="Times New Roman" w:cs="Times New Roman"/>
          <w:b/>
        </w:rPr>
        <w:t>этап</w:t>
      </w:r>
      <w:r w:rsidRPr="00434420">
        <w:rPr>
          <w:rFonts w:ascii="Times New Roman" w:hAnsi="Times New Roman" w:cs="Times New Roman"/>
        </w:rPr>
        <w:t xml:space="preserve"> состоится в Москве, на базе МГМСУ имени А. И. Евдокимова </w:t>
      </w:r>
      <w:r w:rsidR="00606191" w:rsidRPr="00606191">
        <w:rPr>
          <w:rFonts w:ascii="Times New Roman" w:hAnsi="Times New Roman" w:cs="Times New Roman"/>
          <w:b/>
        </w:rPr>
        <w:t>30</w:t>
      </w:r>
      <w:r w:rsidRPr="00606191">
        <w:rPr>
          <w:rFonts w:ascii="Times New Roman" w:hAnsi="Times New Roman" w:cs="Times New Roman"/>
          <w:b/>
        </w:rPr>
        <w:t xml:space="preserve"> марта 2022 года.</w:t>
      </w:r>
      <w:r w:rsidRPr="00434420">
        <w:rPr>
          <w:rFonts w:ascii="Times New Roman" w:hAnsi="Times New Roman" w:cs="Times New Roman"/>
        </w:rPr>
        <w:t xml:space="preserve"> </w:t>
      </w:r>
      <w:r w:rsidR="0004446E">
        <w:rPr>
          <w:rFonts w:ascii="Times New Roman" w:hAnsi="Times New Roman" w:cs="Times New Roman"/>
        </w:rPr>
        <w:t>На</w:t>
      </w:r>
      <w:r w:rsidR="006A0885" w:rsidRPr="006A0885">
        <w:rPr>
          <w:rFonts w:ascii="Times New Roman" w:hAnsi="Times New Roman" w:cs="Times New Roman"/>
        </w:rPr>
        <w:t xml:space="preserve"> втором </w:t>
      </w:r>
      <w:r w:rsidR="00606191">
        <w:rPr>
          <w:rFonts w:ascii="Times New Roman" w:hAnsi="Times New Roman" w:cs="Times New Roman"/>
        </w:rPr>
        <w:t>этапе</w:t>
      </w:r>
      <w:r w:rsidR="006A0885" w:rsidRPr="006A0885">
        <w:rPr>
          <w:rFonts w:ascii="Times New Roman" w:hAnsi="Times New Roman" w:cs="Times New Roman"/>
        </w:rPr>
        <w:t xml:space="preserve"> состоится оценка научных докладов и презентаций, прошедших конкурсный отбор первого </w:t>
      </w:r>
      <w:r w:rsidR="00606191">
        <w:rPr>
          <w:rFonts w:ascii="Times New Roman" w:hAnsi="Times New Roman" w:cs="Times New Roman"/>
        </w:rPr>
        <w:t>этапа</w:t>
      </w:r>
      <w:r w:rsidR="006A0885" w:rsidRPr="006A0885">
        <w:rPr>
          <w:rFonts w:ascii="Times New Roman" w:hAnsi="Times New Roman" w:cs="Times New Roman"/>
        </w:rPr>
        <w:t xml:space="preserve">. В отборочную комиссию первого </w:t>
      </w:r>
      <w:r w:rsidR="00606191">
        <w:rPr>
          <w:rFonts w:ascii="Times New Roman" w:hAnsi="Times New Roman" w:cs="Times New Roman"/>
        </w:rPr>
        <w:t>этапа</w:t>
      </w:r>
      <w:r w:rsidR="006A0885" w:rsidRPr="006A0885">
        <w:rPr>
          <w:rFonts w:ascii="Times New Roman" w:hAnsi="Times New Roman" w:cs="Times New Roman"/>
        </w:rPr>
        <w:t xml:space="preserve"> и конкурсное жюри </w:t>
      </w:r>
      <w:r w:rsidR="0004446E">
        <w:rPr>
          <w:rFonts w:ascii="Times New Roman" w:hAnsi="Times New Roman" w:cs="Times New Roman"/>
        </w:rPr>
        <w:t>на</w:t>
      </w:r>
      <w:bookmarkStart w:id="0" w:name="_GoBack"/>
      <w:bookmarkEnd w:id="0"/>
      <w:r w:rsidR="006A0885" w:rsidRPr="006A0885">
        <w:rPr>
          <w:rFonts w:ascii="Times New Roman" w:hAnsi="Times New Roman" w:cs="Times New Roman"/>
        </w:rPr>
        <w:t xml:space="preserve"> втором </w:t>
      </w:r>
      <w:r w:rsidR="00606191">
        <w:rPr>
          <w:rFonts w:ascii="Times New Roman" w:hAnsi="Times New Roman" w:cs="Times New Roman"/>
        </w:rPr>
        <w:t>этапе</w:t>
      </w:r>
      <w:r w:rsidR="006A0885" w:rsidRPr="006A0885">
        <w:rPr>
          <w:rFonts w:ascii="Times New Roman" w:hAnsi="Times New Roman" w:cs="Times New Roman"/>
        </w:rPr>
        <w:t xml:space="preserve"> входят ведущие ученые, работающие в области стоматологии и ЧЛХ.</w:t>
      </w:r>
    </w:p>
    <w:p w14:paraId="79B721FE" w14:textId="77777777" w:rsidR="006A0885" w:rsidRPr="006A0885" w:rsidRDefault="006A0885" w:rsidP="000A20CC">
      <w:pPr>
        <w:spacing w:line="276" w:lineRule="auto"/>
        <w:rPr>
          <w:rFonts w:ascii="Times New Roman" w:hAnsi="Times New Roman" w:cs="Times New Roman"/>
        </w:rPr>
      </w:pPr>
    </w:p>
    <w:p w14:paraId="110236D6" w14:textId="01A0125A" w:rsidR="006A0885" w:rsidRPr="00606191" w:rsidRDefault="006A0885" w:rsidP="000A20CC">
      <w:pPr>
        <w:spacing w:line="276" w:lineRule="auto"/>
        <w:rPr>
          <w:rFonts w:ascii="Times New Roman" w:hAnsi="Times New Roman" w:cs="Times New Roman"/>
          <w:b/>
        </w:rPr>
      </w:pPr>
      <w:r w:rsidRPr="00606191">
        <w:rPr>
          <w:rFonts w:ascii="Times New Roman" w:hAnsi="Times New Roman" w:cs="Times New Roman"/>
          <w:b/>
        </w:rPr>
        <w:t>Тематические направления конкурса:</w:t>
      </w:r>
    </w:p>
    <w:p w14:paraId="74ECAA95" w14:textId="77777777" w:rsidR="006A0885" w:rsidRPr="006A0885" w:rsidRDefault="006A0885" w:rsidP="000A20CC">
      <w:pPr>
        <w:spacing w:line="276" w:lineRule="auto"/>
        <w:rPr>
          <w:rFonts w:ascii="Times New Roman" w:hAnsi="Times New Roman" w:cs="Times New Roman"/>
        </w:rPr>
      </w:pPr>
    </w:p>
    <w:p w14:paraId="1CFE63AC" w14:textId="12C337B4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Общие вопросы стоматологии; организация стоматологической помощи. Профилактика стоматологических заболеваний;</w:t>
      </w:r>
    </w:p>
    <w:p w14:paraId="66426C3D" w14:textId="43ACB708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Инфекционная безопасность в стоматологии (дезинфекция, стерилизация и пр.);</w:t>
      </w:r>
    </w:p>
    <w:p w14:paraId="1D3F4730" w14:textId="32F6653E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Терапевтическая стоматология;</w:t>
      </w:r>
    </w:p>
    <w:p w14:paraId="1F9ACCEA" w14:textId="004DDBF0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Хирургическая стоматология;</w:t>
      </w:r>
    </w:p>
    <w:p w14:paraId="10B3E3A2" w14:textId="52BD5679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Челюстно-лицевая хирургия. Детская челюстно-лицевая хирургия;</w:t>
      </w:r>
    </w:p>
    <w:p w14:paraId="60308149" w14:textId="785C32B3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Ортопедическая стоматология;</w:t>
      </w:r>
    </w:p>
    <w:p w14:paraId="3FDCB9A4" w14:textId="40D3761D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lastRenderedPageBreak/>
        <w:t>Детская стоматология;</w:t>
      </w:r>
    </w:p>
    <w:p w14:paraId="11CAA68B" w14:textId="0DC08F78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Ортодонтия;</w:t>
      </w:r>
    </w:p>
    <w:p w14:paraId="2663CD6F" w14:textId="6647FACC" w:rsidR="006A0885" w:rsidRPr="006A0885" w:rsidRDefault="006A0885" w:rsidP="000A20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>Стоматологическое материаловедение.</w:t>
      </w:r>
    </w:p>
    <w:p w14:paraId="726D3FBE" w14:textId="77777777" w:rsidR="006A0885" w:rsidRPr="006A0885" w:rsidRDefault="006A0885" w:rsidP="000A20CC">
      <w:pPr>
        <w:spacing w:line="276" w:lineRule="auto"/>
        <w:rPr>
          <w:rFonts w:ascii="Times New Roman" w:hAnsi="Times New Roman" w:cs="Times New Roman"/>
        </w:rPr>
      </w:pPr>
    </w:p>
    <w:p w14:paraId="5DCCD1DF" w14:textId="56C00E70" w:rsidR="006A0885" w:rsidRDefault="006A0885" w:rsidP="00606191">
      <w:pPr>
        <w:spacing w:line="276" w:lineRule="auto"/>
        <w:jc w:val="both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 xml:space="preserve">Все участники второго </w:t>
      </w:r>
      <w:r w:rsidR="00B274B5">
        <w:rPr>
          <w:rFonts w:ascii="Times New Roman" w:hAnsi="Times New Roman" w:cs="Times New Roman"/>
        </w:rPr>
        <w:t>этапа</w:t>
      </w:r>
      <w:r w:rsidRPr="006A0885">
        <w:rPr>
          <w:rFonts w:ascii="Times New Roman" w:hAnsi="Times New Roman" w:cs="Times New Roman"/>
        </w:rPr>
        <w:t xml:space="preserve"> получат сертификаты. Победители Конкурса будут награждены дипломами и ценными призами.</w:t>
      </w:r>
    </w:p>
    <w:p w14:paraId="75173517" w14:textId="77777777" w:rsidR="004B7C44" w:rsidRPr="006A0885" w:rsidRDefault="004B7C44" w:rsidP="000A20CC">
      <w:pPr>
        <w:spacing w:line="276" w:lineRule="auto"/>
        <w:rPr>
          <w:rFonts w:ascii="Times New Roman" w:hAnsi="Times New Roman" w:cs="Times New Roman"/>
        </w:rPr>
      </w:pPr>
    </w:p>
    <w:p w14:paraId="159C3AD8" w14:textId="165CAC11" w:rsidR="006A0885" w:rsidRPr="00606191" w:rsidRDefault="006A0885" w:rsidP="000A20CC">
      <w:pPr>
        <w:spacing w:line="276" w:lineRule="auto"/>
        <w:rPr>
          <w:rFonts w:ascii="Times New Roman" w:hAnsi="Times New Roman" w:cs="Times New Roman"/>
          <w:b/>
        </w:rPr>
      </w:pPr>
      <w:r w:rsidRPr="00606191">
        <w:rPr>
          <w:rFonts w:ascii="Times New Roman" w:hAnsi="Times New Roman" w:cs="Times New Roman"/>
          <w:b/>
        </w:rPr>
        <w:t>График проведения Конкурса:</w:t>
      </w:r>
    </w:p>
    <w:p w14:paraId="7C41D3A0" w14:textId="04609DF6" w:rsidR="004B7C44" w:rsidRDefault="004B7C44" w:rsidP="000A20CC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47"/>
        <w:gridCol w:w="1998"/>
      </w:tblGrid>
      <w:tr w:rsidR="004B7C44" w14:paraId="4B21C850" w14:textId="77777777" w:rsidTr="000A20CC">
        <w:tc>
          <w:tcPr>
            <w:tcW w:w="3931" w:type="pct"/>
            <w:vAlign w:val="center"/>
          </w:tcPr>
          <w:p w14:paraId="24F39514" w14:textId="4969AEAB" w:rsidR="004B7C44" w:rsidRDefault="004B7C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C44">
              <w:rPr>
                <w:rFonts w:ascii="Times New Roman" w:hAnsi="Times New Roman" w:cs="Times New Roman"/>
              </w:rPr>
              <w:t>Прием заявок на Конкурс, присвоение входящего номера заявкам, формальная экспертиза на соответствие конкурсным требованиям.</w:t>
            </w:r>
          </w:p>
        </w:tc>
        <w:tc>
          <w:tcPr>
            <w:tcW w:w="1069" w:type="pct"/>
            <w:vAlign w:val="center"/>
          </w:tcPr>
          <w:p w14:paraId="2FAAEBB8" w14:textId="4E5FF16E" w:rsidR="004B7C44" w:rsidRDefault="004B7C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11.10.2021 – </w:t>
            </w:r>
            <w:r w:rsidR="006061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6.12.2021</w:t>
            </w:r>
            <w:r w:rsidR="00606191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4B7C44" w14:paraId="35C9D4E5" w14:textId="77777777" w:rsidTr="00606191">
        <w:trPr>
          <w:trHeight w:val="1009"/>
        </w:trPr>
        <w:tc>
          <w:tcPr>
            <w:tcW w:w="3931" w:type="pct"/>
            <w:vAlign w:val="center"/>
          </w:tcPr>
          <w:p w14:paraId="6A0E7010" w14:textId="751B52A7" w:rsidR="004B7C44" w:rsidRDefault="004B7C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885">
              <w:rPr>
                <w:rFonts w:ascii="Times New Roman" w:hAnsi="Times New Roman" w:cs="Times New Roman"/>
              </w:rPr>
              <w:t>Работа отборочной комиссии (оценка работ, поступивших для участия в Конкурсе; отбор лучших работ для участия во втором этапе Конкурса).</w:t>
            </w:r>
          </w:p>
        </w:tc>
        <w:tc>
          <w:tcPr>
            <w:tcW w:w="1069" w:type="pct"/>
            <w:vAlign w:val="center"/>
          </w:tcPr>
          <w:p w14:paraId="46EE0F32" w14:textId="49B20B15" w:rsidR="004B7C44" w:rsidRDefault="004B7C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13.12.2021 – </w:t>
            </w:r>
            <w:r w:rsidR="00154335"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03.2022</w:t>
            </w:r>
            <w:r w:rsidR="00606191">
              <w:rPr>
                <w:rFonts w:ascii="Times New Roman" w:hAnsi="Times New Roman" w:cs="Times New Roman"/>
                <w:sz w:val="26"/>
                <w:szCs w:val="26"/>
              </w:rPr>
              <w:t xml:space="preserve"> гг. </w:t>
            </w:r>
          </w:p>
        </w:tc>
      </w:tr>
      <w:tr w:rsidR="004B7C44" w14:paraId="1AE35563" w14:textId="77777777" w:rsidTr="000A20CC">
        <w:tc>
          <w:tcPr>
            <w:tcW w:w="3931" w:type="pct"/>
            <w:vAlign w:val="center"/>
          </w:tcPr>
          <w:p w14:paraId="1AF925F7" w14:textId="6E24B120" w:rsidR="004B7C44" w:rsidRDefault="004B7C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885">
              <w:rPr>
                <w:rFonts w:ascii="Times New Roman" w:hAnsi="Times New Roman" w:cs="Times New Roman"/>
              </w:rPr>
              <w:t xml:space="preserve">Размещение информации о результатах отборочного </w:t>
            </w:r>
            <w:r w:rsidR="00B274B5">
              <w:rPr>
                <w:rFonts w:ascii="Times New Roman" w:hAnsi="Times New Roman" w:cs="Times New Roman"/>
              </w:rPr>
              <w:t>этапа</w:t>
            </w:r>
            <w:r w:rsidRPr="006A0885">
              <w:rPr>
                <w:rFonts w:ascii="Times New Roman" w:hAnsi="Times New Roman" w:cs="Times New Roman"/>
              </w:rPr>
              <w:t xml:space="preserve"> и вышедших во второй этап участниках Конкурса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pct"/>
            <w:vAlign w:val="center"/>
          </w:tcPr>
          <w:p w14:paraId="6332473A" w14:textId="611F64D2" w:rsidR="004B7C44" w:rsidRDefault="00154335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B7C44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  <w:r w:rsidR="00606191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</w:tr>
      <w:tr w:rsidR="004B7C44" w14:paraId="1BB0BFBC" w14:textId="77777777" w:rsidTr="000A20CC">
        <w:tc>
          <w:tcPr>
            <w:tcW w:w="3931" w:type="pct"/>
            <w:vAlign w:val="center"/>
          </w:tcPr>
          <w:p w14:paraId="1E4F7E39" w14:textId="483715AD" w:rsidR="004B7C44" w:rsidRDefault="004B7C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885">
              <w:rPr>
                <w:rFonts w:ascii="Times New Roman" w:hAnsi="Times New Roman" w:cs="Times New Roman"/>
              </w:rPr>
              <w:t xml:space="preserve">Публикация программы секций второго </w:t>
            </w:r>
            <w:r w:rsidR="00B274B5">
              <w:rPr>
                <w:rFonts w:ascii="Times New Roman" w:hAnsi="Times New Roman" w:cs="Times New Roman"/>
              </w:rPr>
              <w:t>этапа</w:t>
            </w:r>
            <w:r w:rsidRPr="006A0885">
              <w:rPr>
                <w:rFonts w:ascii="Times New Roman" w:hAnsi="Times New Roman" w:cs="Times New Roman"/>
              </w:rPr>
              <w:t xml:space="preserve"> Конкурса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pct"/>
            <w:vAlign w:val="center"/>
          </w:tcPr>
          <w:p w14:paraId="6AAA2094" w14:textId="5437A300" w:rsidR="004B7C44" w:rsidRDefault="003445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B7C44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  <w:r w:rsidR="0060619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B7C44" w14:paraId="724F7AEA" w14:textId="77777777" w:rsidTr="000A20CC">
        <w:tc>
          <w:tcPr>
            <w:tcW w:w="3931" w:type="pct"/>
            <w:vAlign w:val="center"/>
          </w:tcPr>
          <w:p w14:paraId="66B84D56" w14:textId="2D203E80" w:rsidR="004B7C44" w:rsidRDefault="004B7C44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885">
              <w:rPr>
                <w:rFonts w:ascii="Times New Roman" w:hAnsi="Times New Roman" w:cs="Times New Roman"/>
              </w:rPr>
              <w:t xml:space="preserve">Проведение второго </w:t>
            </w:r>
            <w:r w:rsidR="00B274B5">
              <w:rPr>
                <w:rFonts w:ascii="Times New Roman" w:hAnsi="Times New Roman" w:cs="Times New Roman"/>
              </w:rPr>
              <w:t>этапа</w:t>
            </w:r>
            <w:r w:rsidRPr="006A0885">
              <w:rPr>
                <w:rFonts w:ascii="Times New Roman" w:hAnsi="Times New Roman" w:cs="Times New Roman"/>
              </w:rPr>
              <w:t xml:space="preserve"> Конкурса, определение и награждение победителей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pct"/>
            <w:vAlign w:val="center"/>
          </w:tcPr>
          <w:p w14:paraId="477BC55E" w14:textId="337279A9" w:rsidR="004B7C44" w:rsidRDefault="00606191" w:rsidP="000A20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B7C44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6647E3B2" w14:textId="490A717E" w:rsidR="004B7C44" w:rsidRDefault="004B7C44" w:rsidP="000A20CC">
      <w:pPr>
        <w:spacing w:line="276" w:lineRule="auto"/>
        <w:rPr>
          <w:rFonts w:ascii="Times New Roman" w:hAnsi="Times New Roman" w:cs="Times New Roman"/>
        </w:rPr>
      </w:pPr>
    </w:p>
    <w:p w14:paraId="30B0C312" w14:textId="77777777" w:rsidR="00B274B5" w:rsidRPr="006A0885" w:rsidRDefault="00B274B5" w:rsidP="000A20CC">
      <w:pPr>
        <w:spacing w:line="276" w:lineRule="auto"/>
        <w:rPr>
          <w:rFonts w:ascii="Times New Roman" w:hAnsi="Times New Roman" w:cs="Times New Roman"/>
        </w:rPr>
      </w:pPr>
    </w:p>
    <w:p w14:paraId="597B990F" w14:textId="654E6391" w:rsidR="006A0885" w:rsidRDefault="006A0885" w:rsidP="000A20CC">
      <w:pPr>
        <w:spacing w:line="276" w:lineRule="auto"/>
        <w:rPr>
          <w:rFonts w:ascii="Times New Roman" w:hAnsi="Times New Roman" w:cs="Times New Roman"/>
        </w:rPr>
      </w:pPr>
      <w:r w:rsidRPr="006A0885">
        <w:rPr>
          <w:rFonts w:ascii="Times New Roman" w:hAnsi="Times New Roman" w:cs="Times New Roman"/>
        </w:rPr>
        <w:t xml:space="preserve">Подробнее о Конкурсе на сайте </w:t>
      </w:r>
      <w:hyperlink r:id="rId9" w:history="1">
        <w:r w:rsidR="004B7C44" w:rsidRPr="004B7C44">
          <w:rPr>
            <w:rStyle w:val="a5"/>
            <w:rFonts w:ascii="Times New Roman" w:hAnsi="Times New Roman" w:cs="Times New Roman"/>
            <w:b/>
            <w:bCs/>
          </w:rPr>
          <w:t>http://www.msmsu.ru/</w:t>
        </w:r>
      </w:hyperlink>
    </w:p>
    <w:p w14:paraId="147C2EA2" w14:textId="77777777" w:rsidR="004B7C44" w:rsidRPr="006A0885" w:rsidRDefault="004B7C44" w:rsidP="000A20CC">
      <w:pPr>
        <w:spacing w:line="276" w:lineRule="auto"/>
        <w:rPr>
          <w:rFonts w:ascii="Times New Roman" w:hAnsi="Times New Roman" w:cs="Times New Roman"/>
        </w:rPr>
      </w:pPr>
    </w:p>
    <w:p w14:paraId="75ABC643" w14:textId="2BF164E2" w:rsidR="006A0885" w:rsidRPr="006830B7" w:rsidRDefault="006A0885" w:rsidP="000A20CC">
      <w:pPr>
        <w:spacing w:line="276" w:lineRule="auto"/>
        <w:rPr>
          <w:rFonts w:ascii="Times New Roman" w:hAnsi="Times New Roman" w:cs="Times New Roman"/>
          <w:b/>
          <w:bCs/>
        </w:rPr>
      </w:pPr>
      <w:r w:rsidRPr="006A0885">
        <w:rPr>
          <w:rFonts w:ascii="Times New Roman" w:hAnsi="Times New Roman" w:cs="Times New Roman"/>
        </w:rPr>
        <w:t xml:space="preserve">Работы для участия в конкурсе принимаются по адресу </w:t>
      </w:r>
      <w:hyperlink r:id="rId10" w:history="1">
        <w:r w:rsidR="006830B7" w:rsidRPr="00344E48">
          <w:rPr>
            <w:rStyle w:val="a5"/>
            <w:rFonts w:ascii="Times New Roman" w:hAnsi="Times New Roman" w:cs="Times New Roman"/>
            <w:b/>
            <w:bCs/>
            <w:lang w:val="en-US"/>
          </w:rPr>
          <w:t>s</w:t>
        </w:r>
        <w:r w:rsidR="006830B7" w:rsidRPr="00344E48">
          <w:rPr>
            <w:rStyle w:val="a5"/>
            <w:rFonts w:ascii="Times New Roman" w:hAnsi="Times New Roman" w:cs="Times New Roman"/>
            <w:b/>
            <w:bCs/>
          </w:rPr>
          <w:t>tomat.konkurs@gmail.com</w:t>
        </w:r>
      </w:hyperlink>
      <w:r w:rsidR="006830B7" w:rsidRPr="006830B7">
        <w:rPr>
          <w:rFonts w:ascii="Times New Roman" w:hAnsi="Times New Roman" w:cs="Times New Roman"/>
          <w:b/>
          <w:bCs/>
        </w:rPr>
        <w:t xml:space="preserve"> </w:t>
      </w:r>
    </w:p>
    <w:p w14:paraId="6039ADE4" w14:textId="77777777" w:rsidR="004B7C44" w:rsidRPr="006A0885" w:rsidRDefault="004B7C44" w:rsidP="000A20CC">
      <w:pPr>
        <w:spacing w:line="276" w:lineRule="auto"/>
        <w:rPr>
          <w:rFonts w:ascii="Times New Roman" w:hAnsi="Times New Roman" w:cs="Times New Roman"/>
        </w:rPr>
      </w:pPr>
    </w:p>
    <w:p w14:paraId="1D7A0B9F" w14:textId="381025B0" w:rsidR="006A0885" w:rsidRPr="005A0FCC" w:rsidRDefault="006A0885" w:rsidP="000A20CC">
      <w:pPr>
        <w:spacing w:line="276" w:lineRule="auto"/>
        <w:rPr>
          <w:rFonts w:ascii="Times New Roman" w:hAnsi="Times New Roman" w:cs="Times New Roman"/>
        </w:rPr>
      </w:pPr>
    </w:p>
    <w:sectPr w:rsidR="006A0885" w:rsidRPr="005A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0546"/>
    <w:multiLevelType w:val="hybridMultilevel"/>
    <w:tmpl w:val="E3908CBA"/>
    <w:lvl w:ilvl="0" w:tplc="5A56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CC"/>
    <w:rsid w:val="0004446E"/>
    <w:rsid w:val="00086856"/>
    <w:rsid w:val="000A20CC"/>
    <w:rsid w:val="00154335"/>
    <w:rsid w:val="002215DC"/>
    <w:rsid w:val="00340551"/>
    <w:rsid w:val="00344544"/>
    <w:rsid w:val="00434420"/>
    <w:rsid w:val="004B7C44"/>
    <w:rsid w:val="005A0FCC"/>
    <w:rsid w:val="00606191"/>
    <w:rsid w:val="006830B7"/>
    <w:rsid w:val="006A0885"/>
    <w:rsid w:val="00A002C3"/>
    <w:rsid w:val="00A570A0"/>
    <w:rsid w:val="00B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021"/>
  <w15:chartTrackingRefBased/>
  <w15:docId w15:val="{9C703203-66AA-1E47-85F5-3F5D130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85"/>
    <w:pPr>
      <w:ind w:left="720"/>
      <w:contextualSpacing/>
    </w:pPr>
  </w:style>
  <w:style w:type="table" w:styleId="a4">
    <w:name w:val="Table Grid"/>
    <w:basedOn w:val="a1"/>
    <w:uiPriority w:val="39"/>
    <w:rsid w:val="004B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7C4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7C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83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omat.konku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Прикуле Диана</dc:creator>
  <cp:keywords/>
  <dc:description/>
  <cp:lastModifiedBy>РУДНЕВА Ольга Витальевна</cp:lastModifiedBy>
  <cp:revision>6</cp:revision>
  <cp:lastPrinted>2021-10-11T06:42:00Z</cp:lastPrinted>
  <dcterms:created xsi:type="dcterms:W3CDTF">2021-10-11T06:07:00Z</dcterms:created>
  <dcterms:modified xsi:type="dcterms:W3CDTF">2021-10-13T14:05:00Z</dcterms:modified>
</cp:coreProperties>
</file>